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3D" w:rsidRPr="0008613D" w:rsidRDefault="0008613D" w:rsidP="0008613D">
      <w:pPr>
        <w:spacing w:after="0"/>
        <w:rPr>
          <w:rFonts w:ascii="Times New Roman" w:hAnsi="Times New Roman" w:cs="Times New Roman"/>
          <w:lang w:val="sr-Cyrl-CS"/>
        </w:rPr>
      </w:pPr>
      <w:r w:rsidRPr="0008613D">
        <w:rPr>
          <w:rFonts w:ascii="Times New Roman" w:hAnsi="Times New Roman" w:cs="Times New Roman"/>
          <w:lang w:val="sr-Cyrl-CS"/>
        </w:rPr>
        <w:t>Република Србија</w:t>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t xml:space="preserve">           </w:t>
      </w:r>
    </w:p>
    <w:p w:rsidR="0008613D" w:rsidRPr="0008613D" w:rsidRDefault="0008613D" w:rsidP="0008613D">
      <w:pPr>
        <w:spacing w:after="0"/>
        <w:rPr>
          <w:rFonts w:ascii="Times New Roman" w:hAnsi="Times New Roman" w:cs="Times New Roman"/>
          <w:lang w:val="sr-Cyrl-CS"/>
        </w:rPr>
      </w:pPr>
      <w:r w:rsidRPr="0008613D">
        <w:rPr>
          <w:rFonts w:ascii="Times New Roman" w:hAnsi="Times New Roman" w:cs="Times New Roman"/>
          <w:lang w:val="sr-Cyrl-CS"/>
        </w:rPr>
        <w:t>Град Београд</w:t>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p>
    <w:p w:rsidR="0008613D" w:rsidRPr="0008613D" w:rsidRDefault="0008613D" w:rsidP="0008613D">
      <w:pPr>
        <w:spacing w:after="0"/>
        <w:rPr>
          <w:rFonts w:ascii="Times New Roman" w:hAnsi="Times New Roman" w:cs="Times New Roman"/>
          <w:lang w:val="sr-Cyrl-CS"/>
        </w:rPr>
      </w:pPr>
      <w:r w:rsidRPr="0008613D">
        <w:rPr>
          <w:rFonts w:ascii="Times New Roman" w:hAnsi="Times New Roman" w:cs="Times New Roman"/>
          <w:lang w:val="sr-Cyrl-CS"/>
        </w:rPr>
        <w:t>Градска општина Младеновац</w:t>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t xml:space="preserve">   </w:t>
      </w:r>
    </w:p>
    <w:p w:rsidR="0008613D" w:rsidRPr="0008613D" w:rsidRDefault="0008613D" w:rsidP="0008613D">
      <w:pPr>
        <w:spacing w:after="0"/>
        <w:rPr>
          <w:rFonts w:ascii="Times New Roman" w:hAnsi="Times New Roman" w:cs="Times New Roman"/>
          <w:lang w:val="sr-Cyrl-CS"/>
        </w:rPr>
      </w:pP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r w:rsidRPr="0008613D">
        <w:rPr>
          <w:rFonts w:ascii="Times New Roman" w:hAnsi="Times New Roman" w:cs="Times New Roman"/>
          <w:lang w:val="sr-Cyrl-CS"/>
        </w:rPr>
        <w:tab/>
      </w:r>
    </w:p>
    <w:p w:rsidR="0008613D" w:rsidRPr="0008613D" w:rsidRDefault="0008613D" w:rsidP="0008613D">
      <w:pPr>
        <w:spacing w:after="0"/>
        <w:rPr>
          <w:rFonts w:ascii="Times New Roman" w:hAnsi="Times New Roman" w:cs="Times New Roman"/>
          <w:lang w:val="sr-Cyrl-CS"/>
        </w:rPr>
      </w:pPr>
    </w:p>
    <w:p w:rsidR="0008613D" w:rsidRPr="0008613D" w:rsidRDefault="0008613D" w:rsidP="0008613D">
      <w:pPr>
        <w:jc w:val="center"/>
        <w:rPr>
          <w:rFonts w:ascii="Times New Roman" w:hAnsi="Times New Roman" w:cs="Times New Roman"/>
          <w:lang w:val="sr-Cyrl-CS"/>
        </w:rPr>
      </w:pPr>
      <w:r w:rsidRPr="0008613D">
        <w:rPr>
          <w:rFonts w:ascii="Times New Roman" w:hAnsi="Times New Roman" w:cs="Times New Roman"/>
          <w:noProof/>
        </w:rPr>
        <w:drawing>
          <wp:inline distT="0" distB="0" distL="0" distR="0">
            <wp:extent cx="1657350" cy="1876425"/>
            <wp:effectExtent l="19050" t="0" r="0" b="0"/>
            <wp:docPr id="1" name="Picture 1" descr="G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B"/>
                    <pic:cNvPicPr>
                      <a:picLocks noChangeAspect="1" noChangeArrowheads="1"/>
                    </pic:cNvPicPr>
                  </pic:nvPicPr>
                  <pic:blipFill>
                    <a:blip r:embed="rId4"/>
                    <a:srcRect/>
                    <a:stretch>
                      <a:fillRect/>
                    </a:stretch>
                  </pic:blipFill>
                  <pic:spPr bwMode="auto">
                    <a:xfrm>
                      <a:off x="0" y="0"/>
                      <a:ext cx="1657350" cy="1876425"/>
                    </a:xfrm>
                    <a:prstGeom prst="rect">
                      <a:avLst/>
                    </a:prstGeom>
                    <a:noFill/>
                    <a:ln w="9525">
                      <a:noFill/>
                      <a:miter lim="800000"/>
                      <a:headEnd/>
                      <a:tailEnd/>
                    </a:ln>
                  </pic:spPr>
                </pic:pic>
              </a:graphicData>
            </a:graphic>
          </wp:inline>
        </w:drawing>
      </w:r>
    </w:p>
    <w:p w:rsidR="0008613D" w:rsidRPr="0008613D" w:rsidRDefault="0008613D" w:rsidP="0008613D">
      <w:pPr>
        <w:jc w:val="center"/>
        <w:rPr>
          <w:rFonts w:ascii="Times New Roman" w:hAnsi="Times New Roman" w:cs="Times New Roman"/>
        </w:rPr>
      </w:pPr>
      <w:r w:rsidRPr="0008613D">
        <w:rPr>
          <w:rFonts w:ascii="Times New Roman" w:hAnsi="Times New Roman" w:cs="Times New Roman"/>
        </w:rPr>
        <w:t>www. mladenovac.rs</w:t>
      </w:r>
    </w:p>
    <w:p w:rsidR="0008613D" w:rsidRPr="0008613D" w:rsidRDefault="0008613D" w:rsidP="0008613D">
      <w:pPr>
        <w:rPr>
          <w:rFonts w:ascii="Times New Roman" w:hAnsi="Times New Roman" w:cs="Times New Roman"/>
          <w:lang w:val="sr-Cyrl-CS"/>
        </w:rPr>
      </w:pPr>
    </w:p>
    <w:p w:rsidR="0008613D" w:rsidRPr="0008613D" w:rsidRDefault="0008613D" w:rsidP="0008613D">
      <w:pPr>
        <w:spacing w:after="0"/>
        <w:jc w:val="center"/>
        <w:rPr>
          <w:rFonts w:ascii="Times New Roman" w:hAnsi="Times New Roman" w:cs="Times New Roman"/>
        </w:rPr>
      </w:pPr>
    </w:p>
    <w:p w:rsidR="0008613D" w:rsidRPr="0008613D" w:rsidRDefault="0008613D" w:rsidP="0008613D">
      <w:pPr>
        <w:spacing w:after="0"/>
        <w:jc w:val="center"/>
        <w:rPr>
          <w:rFonts w:ascii="Times New Roman" w:hAnsi="Times New Roman" w:cs="Times New Roman"/>
        </w:rPr>
      </w:pPr>
    </w:p>
    <w:p w:rsidR="0008613D" w:rsidRPr="0008613D" w:rsidRDefault="0008613D" w:rsidP="0008613D">
      <w:pPr>
        <w:spacing w:after="0"/>
        <w:jc w:val="center"/>
        <w:rPr>
          <w:rFonts w:ascii="Times New Roman" w:hAnsi="Times New Roman" w:cs="Times New Roman"/>
          <w:sz w:val="28"/>
          <w:szCs w:val="28"/>
          <w:lang w:val="sr-Cyrl-CS"/>
        </w:rPr>
      </w:pPr>
      <w:r w:rsidRPr="0008613D">
        <w:rPr>
          <w:rFonts w:ascii="Times New Roman" w:hAnsi="Times New Roman" w:cs="Times New Roman"/>
          <w:sz w:val="28"/>
          <w:szCs w:val="28"/>
          <w:lang w:val="sr-Cyrl-CS"/>
        </w:rPr>
        <w:t>УПУТСТВО</w:t>
      </w:r>
    </w:p>
    <w:p w:rsidR="0008613D" w:rsidRPr="0008613D" w:rsidRDefault="0008613D" w:rsidP="0008613D">
      <w:pPr>
        <w:spacing w:after="0"/>
        <w:jc w:val="center"/>
        <w:rPr>
          <w:rFonts w:ascii="Times New Roman" w:hAnsi="Times New Roman" w:cs="Times New Roman"/>
          <w:sz w:val="28"/>
          <w:szCs w:val="28"/>
          <w:lang w:val="sr-Cyrl-CS"/>
        </w:rPr>
      </w:pPr>
      <w:r w:rsidRPr="0008613D">
        <w:rPr>
          <w:rFonts w:ascii="Times New Roman" w:hAnsi="Times New Roman" w:cs="Times New Roman"/>
          <w:sz w:val="28"/>
          <w:szCs w:val="28"/>
          <w:lang w:val="sr-Cyrl-CS"/>
        </w:rPr>
        <w:t>ЗА ПОДНОШЕЊЕ ПРИЈАВА ЗА ПОСЕБНЕ ПРОГРАМЕ</w:t>
      </w:r>
    </w:p>
    <w:p w:rsidR="0008613D" w:rsidRPr="0008613D" w:rsidRDefault="0008613D" w:rsidP="0008613D">
      <w:pPr>
        <w:spacing w:after="0"/>
        <w:jc w:val="center"/>
        <w:rPr>
          <w:rFonts w:ascii="Times New Roman" w:hAnsi="Times New Roman" w:cs="Times New Roman"/>
          <w:sz w:val="28"/>
          <w:szCs w:val="28"/>
          <w:lang w:val="sr-Cyrl-CS"/>
        </w:rPr>
      </w:pPr>
      <w:r w:rsidRPr="0008613D">
        <w:rPr>
          <w:rFonts w:ascii="Times New Roman" w:hAnsi="Times New Roman" w:cs="Times New Roman"/>
          <w:sz w:val="28"/>
          <w:szCs w:val="28"/>
          <w:lang w:val="sr-Cyrl-CS"/>
        </w:rPr>
        <w:t>У ОБЛАСТИ СПОРТА У ГРАДСКОЈ ОПШТИНИ МЛАДЕНОВАЦ ЗА 201</w:t>
      </w:r>
      <w:r w:rsidRPr="0008613D">
        <w:rPr>
          <w:rFonts w:ascii="Times New Roman" w:hAnsi="Times New Roman" w:cs="Times New Roman"/>
          <w:sz w:val="28"/>
          <w:szCs w:val="28"/>
        </w:rPr>
        <w:t>7</w:t>
      </w:r>
      <w:r w:rsidRPr="0008613D">
        <w:rPr>
          <w:rFonts w:ascii="Times New Roman" w:hAnsi="Times New Roman" w:cs="Times New Roman"/>
          <w:sz w:val="28"/>
          <w:szCs w:val="28"/>
          <w:lang w:val="sr-Cyrl-CS"/>
        </w:rPr>
        <w:t>. ГОДИНУ</w:t>
      </w:r>
    </w:p>
    <w:p w:rsidR="0008613D" w:rsidRPr="0008613D" w:rsidRDefault="0008613D" w:rsidP="0008613D">
      <w:pPr>
        <w:spacing w:after="0"/>
        <w:rPr>
          <w:rFonts w:ascii="Times New Roman" w:hAnsi="Times New Roman" w:cs="Times New Roman"/>
          <w:sz w:val="28"/>
          <w:szCs w:val="28"/>
          <w:lang w:val="sr-Cyrl-CS"/>
        </w:rPr>
      </w:pPr>
    </w:p>
    <w:p w:rsidR="0008613D" w:rsidRPr="0008613D" w:rsidRDefault="0008613D" w:rsidP="0008613D">
      <w:pPr>
        <w:spacing w:after="0"/>
        <w:rPr>
          <w:rFonts w:ascii="Times New Roman" w:hAnsi="Times New Roman" w:cs="Times New Roman"/>
          <w:lang w:val="sr-Cyrl-CS"/>
        </w:rPr>
      </w:pPr>
    </w:p>
    <w:p w:rsidR="0008613D" w:rsidRPr="0008613D" w:rsidRDefault="0008613D" w:rsidP="0008613D">
      <w:pPr>
        <w:rPr>
          <w:rFonts w:ascii="Times New Roman" w:hAnsi="Times New Roman" w:cs="Times New Roman"/>
          <w:lang w:val="sr-Cyrl-CS"/>
        </w:rPr>
      </w:pPr>
    </w:p>
    <w:p w:rsidR="0008613D" w:rsidRPr="0008613D" w:rsidRDefault="0008613D" w:rsidP="0008613D">
      <w:pPr>
        <w:rPr>
          <w:rFonts w:ascii="Times New Roman" w:hAnsi="Times New Roman" w:cs="Times New Roman"/>
          <w:lang w:val="sr-Cyrl-CS"/>
        </w:rPr>
      </w:pPr>
    </w:p>
    <w:p w:rsidR="0008613D" w:rsidRPr="0008613D" w:rsidRDefault="0008613D" w:rsidP="0008613D">
      <w:pPr>
        <w:rPr>
          <w:rFonts w:ascii="Times New Roman" w:hAnsi="Times New Roman" w:cs="Times New Roman"/>
          <w:lang w:val="sr-Cyrl-CS"/>
        </w:rPr>
      </w:pPr>
    </w:p>
    <w:p w:rsidR="0008613D" w:rsidRPr="0008613D" w:rsidRDefault="0008613D" w:rsidP="0008613D">
      <w:pPr>
        <w:rPr>
          <w:rFonts w:ascii="Times New Roman" w:hAnsi="Times New Roman" w:cs="Times New Roman"/>
          <w:lang w:val="sr-Cyrl-CS"/>
        </w:rPr>
      </w:pPr>
    </w:p>
    <w:p w:rsidR="0008613D" w:rsidRPr="0008613D" w:rsidRDefault="0008613D" w:rsidP="0008613D">
      <w:pPr>
        <w:rPr>
          <w:rFonts w:ascii="Times New Roman" w:hAnsi="Times New Roman" w:cs="Times New Roman"/>
          <w:lang w:val="sr-Cyrl-CS"/>
        </w:rPr>
      </w:pPr>
    </w:p>
    <w:p w:rsidR="0008613D" w:rsidRPr="0008613D" w:rsidRDefault="0008613D" w:rsidP="0008613D">
      <w:pPr>
        <w:rPr>
          <w:rFonts w:ascii="Times New Roman" w:hAnsi="Times New Roman" w:cs="Times New Roman"/>
          <w:lang w:val="sr-Cyrl-CS"/>
        </w:rPr>
      </w:pPr>
    </w:p>
    <w:p w:rsidR="0008613D" w:rsidRPr="0008613D" w:rsidRDefault="0008613D" w:rsidP="0008613D">
      <w:pPr>
        <w:spacing w:after="0"/>
        <w:rPr>
          <w:rFonts w:ascii="Times New Roman" w:hAnsi="Times New Roman" w:cs="Times New Roman"/>
          <w:lang w:val="sr-Cyrl-CS"/>
        </w:rPr>
      </w:pPr>
    </w:p>
    <w:p w:rsidR="0008613D" w:rsidRPr="0008613D" w:rsidRDefault="0008613D" w:rsidP="0008613D">
      <w:pPr>
        <w:spacing w:after="0"/>
        <w:rPr>
          <w:rFonts w:ascii="Times New Roman" w:hAnsi="Times New Roman" w:cs="Times New Roman"/>
          <w:lang w:val="sr-Cyrl-CS"/>
        </w:rPr>
      </w:pPr>
    </w:p>
    <w:p w:rsidR="0008613D" w:rsidRPr="0008613D" w:rsidRDefault="0008613D" w:rsidP="0008613D">
      <w:pPr>
        <w:spacing w:after="0"/>
        <w:jc w:val="center"/>
        <w:rPr>
          <w:rFonts w:ascii="Times New Roman" w:hAnsi="Times New Roman" w:cs="Times New Roman"/>
          <w:lang w:val="sr-Cyrl-CS"/>
        </w:rPr>
      </w:pPr>
      <w:r w:rsidRPr="0008613D">
        <w:rPr>
          <w:rFonts w:ascii="Times New Roman" w:hAnsi="Times New Roman" w:cs="Times New Roman"/>
          <w:lang w:val="sr-Cyrl-CS"/>
        </w:rPr>
        <w:t>М л а д е н о в а ц</w:t>
      </w:r>
    </w:p>
    <w:p w:rsidR="0008613D" w:rsidRPr="0008613D" w:rsidRDefault="0008613D" w:rsidP="0008613D">
      <w:pPr>
        <w:spacing w:after="0"/>
        <w:jc w:val="center"/>
        <w:rPr>
          <w:rFonts w:ascii="Times New Roman" w:hAnsi="Times New Roman" w:cs="Times New Roman"/>
          <w:lang w:val="sr-Cyrl-CS"/>
        </w:rPr>
      </w:pPr>
      <w:r w:rsidRPr="0008613D">
        <w:rPr>
          <w:rFonts w:ascii="Times New Roman" w:hAnsi="Times New Roman" w:cs="Times New Roman"/>
          <w:lang w:val="sr-Cyrl-CS"/>
        </w:rPr>
        <w:t>Март 2017. године</w:t>
      </w:r>
    </w:p>
    <w:p w:rsidR="0008613D" w:rsidRPr="0008613D" w:rsidRDefault="0008613D" w:rsidP="0008613D">
      <w:pPr>
        <w:spacing w:after="0"/>
        <w:jc w:val="center"/>
        <w:rPr>
          <w:rFonts w:ascii="Times New Roman" w:hAnsi="Times New Roman" w:cs="Times New Roman"/>
          <w:lang w:val="sr-Cyrl-CS"/>
        </w:rPr>
      </w:pPr>
    </w:p>
    <w:p w:rsidR="0008613D" w:rsidRPr="0008613D" w:rsidRDefault="0008613D" w:rsidP="0008613D">
      <w:pPr>
        <w:spacing w:after="0"/>
        <w:jc w:val="center"/>
        <w:rPr>
          <w:rFonts w:ascii="Times New Roman" w:hAnsi="Times New Roman" w:cs="Times New Roman"/>
          <w:lang w:val="sr-Cyrl-CS"/>
        </w:rPr>
      </w:pPr>
    </w:p>
    <w:p w:rsidR="0008613D" w:rsidRPr="0008613D" w:rsidRDefault="0008613D" w:rsidP="0008613D">
      <w:pPr>
        <w:spacing w:after="0"/>
        <w:jc w:val="center"/>
        <w:rPr>
          <w:rFonts w:ascii="Times New Roman" w:hAnsi="Times New Roman" w:cs="Times New Roman"/>
          <w:lang w:val="sr-Cyrl-CS"/>
        </w:rPr>
      </w:pPr>
    </w:p>
    <w:p w:rsidR="0008613D" w:rsidRDefault="0008613D" w:rsidP="0008613D">
      <w:pPr>
        <w:rPr>
          <w:rFonts w:ascii="Times New Roman" w:hAnsi="Times New Roman" w:cs="Times New Roman"/>
          <w:lang w:val="sr-Cyrl-CS"/>
        </w:rPr>
      </w:pPr>
    </w:p>
    <w:p w:rsidR="0023429A" w:rsidRDefault="0023429A" w:rsidP="0008613D">
      <w:pPr>
        <w:rPr>
          <w:rFonts w:ascii="Times New Roman" w:hAnsi="Times New Roman" w:cs="Times New Roman"/>
          <w:lang w:val="sr-Cyrl-CS"/>
        </w:rPr>
      </w:pPr>
    </w:p>
    <w:p w:rsidR="0023429A" w:rsidRDefault="0023429A" w:rsidP="0008613D">
      <w:pPr>
        <w:rPr>
          <w:rFonts w:ascii="Times New Roman" w:hAnsi="Times New Roman" w:cs="Times New Roman"/>
          <w:lang w:val="sr-Cyrl-CS"/>
        </w:rPr>
      </w:pPr>
    </w:p>
    <w:p w:rsidR="0023429A" w:rsidRDefault="0023429A" w:rsidP="0008613D">
      <w:pPr>
        <w:rPr>
          <w:rFonts w:ascii="Times New Roman" w:hAnsi="Times New Roman" w:cs="Times New Roman"/>
          <w:lang w:val="sr-Cyrl-CS"/>
        </w:rPr>
      </w:pPr>
    </w:p>
    <w:p w:rsidR="0023429A" w:rsidRPr="0008613D" w:rsidRDefault="0023429A" w:rsidP="0008613D">
      <w:pPr>
        <w:rPr>
          <w:rFonts w:ascii="Times New Roman" w:hAnsi="Times New Roman" w:cs="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08613D" w:rsidRPr="0008613D" w:rsidTr="005A0652">
        <w:tc>
          <w:tcPr>
            <w:tcW w:w="9287" w:type="dxa"/>
          </w:tcPr>
          <w:p w:rsidR="0008613D" w:rsidRPr="0008613D" w:rsidRDefault="0008613D" w:rsidP="005A0652">
            <w:pPr>
              <w:spacing w:after="0" w:line="240" w:lineRule="auto"/>
              <w:rPr>
                <w:rFonts w:ascii="Times New Roman" w:eastAsia="Calibri" w:hAnsi="Times New Roman" w:cs="Times New Roman"/>
                <w:sz w:val="21"/>
                <w:szCs w:val="21"/>
                <w:lang w:val="sr-Cyrl-CS"/>
              </w:rPr>
            </w:pPr>
            <w:r w:rsidRPr="0008613D">
              <w:rPr>
                <w:rFonts w:ascii="Times New Roman" w:eastAsia="Calibri" w:hAnsi="Times New Roman" w:cs="Times New Roman"/>
                <w:sz w:val="21"/>
                <w:szCs w:val="21"/>
                <w:lang w:val="sr-Cyrl-CS"/>
              </w:rPr>
              <w:lastRenderedPageBreak/>
              <w:t>1.  Општи подаци</w:t>
            </w:r>
          </w:p>
        </w:tc>
      </w:tr>
    </w:tbl>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Посебни програми из области спорта утврђени су Законом о спорту и Одлуком о задовољавању потреба и интереса грађана у области спорта на подручју градске општине Младеновца и то за следеће програмске активности:</w:t>
      </w:r>
    </w:p>
    <w:p w:rsidR="0008613D" w:rsidRPr="0008613D" w:rsidRDefault="0008613D" w:rsidP="0008613D">
      <w:pPr>
        <w:spacing w:after="0" w:line="240" w:lineRule="auto"/>
        <w:rPr>
          <w:rFonts w:ascii="Times New Roman" w:hAnsi="Times New Roman" w:cs="Times New Roman"/>
          <w:lang w:val="sr-Cyrl-CS"/>
        </w:rPr>
      </w:pPr>
      <w:r w:rsidRPr="0008613D">
        <w:rPr>
          <w:rFonts w:ascii="Times New Roman" w:hAnsi="Times New Roman" w:cs="Times New Roman"/>
          <w:lang w:val="sr-Cyrl-CS"/>
        </w:rPr>
        <w:tab/>
        <w:t xml:space="preserve">1. </w:t>
      </w:r>
      <w:r w:rsidRPr="0008613D">
        <w:rPr>
          <w:rFonts w:ascii="Times New Roman" w:eastAsia="Times New Roman" w:hAnsi="Times New Roman" w:cs="Times New Roman"/>
          <w:sz w:val="24"/>
          <w:szCs w:val="24"/>
        </w:rPr>
        <w:t>обезбеђивање услова и организовање спортских кампова за спортски развој талентованих спортиста и унапређење квалитета стручног рада са њима;</w:t>
      </w:r>
    </w:p>
    <w:p w:rsidR="0008613D" w:rsidRPr="0008613D" w:rsidRDefault="0008613D" w:rsidP="0008613D">
      <w:pPr>
        <w:spacing w:after="0" w:line="240" w:lineRule="auto"/>
        <w:jc w:val="both"/>
        <w:rPr>
          <w:rFonts w:ascii="Times New Roman" w:eastAsia="Times New Roman" w:hAnsi="Times New Roman" w:cs="Times New Roman"/>
          <w:sz w:val="24"/>
          <w:szCs w:val="24"/>
        </w:rPr>
      </w:pPr>
      <w:r w:rsidRPr="0008613D">
        <w:rPr>
          <w:rFonts w:ascii="Times New Roman" w:hAnsi="Times New Roman" w:cs="Times New Roman"/>
        </w:rPr>
        <w:tab/>
        <w:t>2.</w:t>
      </w:r>
      <w:r w:rsidRPr="0008613D">
        <w:rPr>
          <w:rFonts w:ascii="Times New Roman" w:eastAsia="Times New Roman" w:hAnsi="Times New Roman" w:cs="Times New Roman"/>
          <w:sz w:val="24"/>
          <w:szCs w:val="24"/>
        </w:rPr>
        <w:t xml:space="preserve"> 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08613D" w:rsidRPr="0008613D" w:rsidRDefault="0008613D" w:rsidP="0008613D">
      <w:pPr>
        <w:spacing w:after="0" w:line="240" w:lineRule="auto"/>
        <w:jc w:val="both"/>
        <w:rPr>
          <w:rFonts w:ascii="Times New Roman" w:eastAsia="Times New Roman" w:hAnsi="Times New Roman" w:cs="Times New Roman"/>
          <w:sz w:val="24"/>
          <w:szCs w:val="24"/>
        </w:rPr>
      </w:pPr>
      <w:r w:rsidRPr="0008613D">
        <w:rPr>
          <w:rFonts w:ascii="Times New Roman" w:eastAsia="Times New Roman" w:hAnsi="Times New Roman" w:cs="Times New Roman"/>
          <w:sz w:val="24"/>
          <w:szCs w:val="24"/>
        </w:rPr>
        <w:tab/>
        <w:t>3. спречавање негативних појава у спорту (допинг, насиље и недолично понашање, намештање спортских резултата и др.);</w:t>
      </w:r>
    </w:p>
    <w:p w:rsidR="0008613D" w:rsidRPr="0008613D" w:rsidRDefault="0008613D" w:rsidP="0008613D">
      <w:pPr>
        <w:spacing w:after="0" w:line="240" w:lineRule="auto"/>
        <w:jc w:val="both"/>
        <w:rPr>
          <w:rFonts w:ascii="Times New Roman" w:eastAsia="Times New Roman" w:hAnsi="Times New Roman" w:cs="Times New Roman"/>
          <w:sz w:val="24"/>
          <w:szCs w:val="24"/>
        </w:rPr>
      </w:pPr>
      <w:r w:rsidRPr="0008613D">
        <w:rPr>
          <w:rFonts w:ascii="Times New Roman" w:eastAsia="Times New Roman" w:hAnsi="Times New Roman" w:cs="Times New Roman"/>
          <w:sz w:val="24"/>
          <w:szCs w:val="24"/>
        </w:rPr>
        <w:tab/>
        <w:t>4. рационално и наменско коришћење спортских сала и спортских објеката у државној својини чији је корисник градска општина и спортских објеката у својини градске општине кроз одобравање њиховог коришћења за спортске активности и доделу термина за тренирање учесницима у систему спорта.</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08613D" w:rsidRPr="0008613D" w:rsidTr="005A0652">
        <w:tc>
          <w:tcPr>
            <w:tcW w:w="9287" w:type="dxa"/>
          </w:tcPr>
          <w:p w:rsidR="0008613D" w:rsidRPr="0008613D" w:rsidRDefault="0008613D" w:rsidP="005A0652">
            <w:pPr>
              <w:spacing w:after="0" w:line="240" w:lineRule="auto"/>
              <w:jc w:val="both"/>
              <w:rPr>
                <w:rFonts w:ascii="Times New Roman" w:eastAsia="Calibri" w:hAnsi="Times New Roman" w:cs="Times New Roman"/>
                <w:sz w:val="21"/>
                <w:szCs w:val="21"/>
                <w:lang w:val="sr-Cyrl-CS"/>
              </w:rPr>
            </w:pPr>
            <w:r w:rsidRPr="0008613D">
              <w:rPr>
                <w:rFonts w:ascii="Times New Roman" w:eastAsia="Calibri" w:hAnsi="Times New Roman" w:cs="Times New Roman"/>
                <w:sz w:val="21"/>
                <w:szCs w:val="21"/>
                <w:lang w:val="sr-Cyrl-CS"/>
              </w:rPr>
              <w:t>2. Ко има право да се пријави</w:t>
            </w:r>
          </w:p>
        </w:tc>
      </w:tr>
    </w:tbl>
    <w:p w:rsidR="0008613D" w:rsidRPr="0008613D" w:rsidRDefault="0008613D" w:rsidP="0008613D">
      <w:pPr>
        <w:spacing w:after="0" w:line="240" w:lineRule="auto"/>
        <w:jc w:val="both"/>
        <w:rPr>
          <w:rFonts w:ascii="Times New Roman" w:hAnsi="Times New Roman" w:cs="Times New Roman"/>
          <w:sz w:val="21"/>
          <w:szCs w:val="21"/>
          <w:lang w:val="sr-Cyrl-CS"/>
        </w:rPr>
      </w:pPr>
    </w:p>
    <w:p w:rsidR="0008613D" w:rsidRPr="0008613D" w:rsidRDefault="0008613D" w:rsidP="0008613D">
      <w:pPr>
        <w:spacing w:after="0" w:line="240" w:lineRule="auto"/>
        <w:jc w:val="both"/>
        <w:rPr>
          <w:rFonts w:ascii="Times New Roman" w:eastAsia="Times New Roman" w:hAnsi="Times New Roman" w:cs="Times New Roman"/>
          <w:sz w:val="24"/>
          <w:szCs w:val="24"/>
        </w:rPr>
      </w:pPr>
      <w:r w:rsidRPr="0008613D">
        <w:rPr>
          <w:rFonts w:ascii="Times New Roman" w:eastAsia="Times New Roman" w:hAnsi="Times New Roman" w:cs="Times New Roman"/>
          <w:sz w:val="24"/>
          <w:szCs w:val="24"/>
        </w:rPr>
        <w:t>Право на подношење пријава имају правна лица  која имају регистровано седиште на територији Градске општине Младеновац, и то:</w:t>
      </w:r>
    </w:p>
    <w:p w:rsidR="0008613D" w:rsidRPr="0008613D" w:rsidRDefault="0008613D" w:rsidP="0008613D">
      <w:pPr>
        <w:spacing w:after="0" w:line="240" w:lineRule="auto"/>
        <w:jc w:val="both"/>
        <w:rPr>
          <w:rFonts w:ascii="Times New Roman" w:eastAsia="Times New Roman" w:hAnsi="Times New Roman" w:cs="Times New Roman"/>
          <w:sz w:val="24"/>
          <w:szCs w:val="24"/>
        </w:rPr>
      </w:pPr>
    </w:p>
    <w:p w:rsidR="0008613D" w:rsidRPr="0008613D" w:rsidRDefault="0008613D" w:rsidP="0008613D">
      <w:pPr>
        <w:spacing w:after="0" w:line="240" w:lineRule="auto"/>
        <w:jc w:val="both"/>
        <w:rPr>
          <w:rFonts w:ascii="Times New Roman" w:eastAsia="Times New Roman" w:hAnsi="Times New Roman" w:cs="Times New Roman"/>
          <w:sz w:val="24"/>
          <w:szCs w:val="24"/>
        </w:rPr>
      </w:pPr>
      <w:r w:rsidRPr="0008613D">
        <w:rPr>
          <w:rFonts w:ascii="Times New Roman" w:eastAsia="Times New Roman" w:hAnsi="Times New Roman" w:cs="Times New Roman"/>
          <w:sz w:val="24"/>
          <w:szCs w:val="24"/>
        </w:rPr>
        <w:tab/>
        <w:t>- Спортски савез Младеновца, у име својих чланова,</w:t>
      </w:r>
    </w:p>
    <w:p w:rsidR="0008613D" w:rsidRPr="0008613D" w:rsidRDefault="0008613D" w:rsidP="0008613D">
      <w:pPr>
        <w:spacing w:after="0" w:line="240" w:lineRule="auto"/>
        <w:jc w:val="both"/>
        <w:rPr>
          <w:rFonts w:ascii="Times New Roman" w:eastAsia="Times New Roman" w:hAnsi="Times New Roman" w:cs="Times New Roman"/>
          <w:sz w:val="24"/>
          <w:szCs w:val="24"/>
        </w:rPr>
      </w:pPr>
      <w:r w:rsidRPr="0008613D">
        <w:rPr>
          <w:rFonts w:ascii="Times New Roman" w:eastAsia="Times New Roman" w:hAnsi="Times New Roman" w:cs="Times New Roman"/>
          <w:sz w:val="24"/>
          <w:szCs w:val="24"/>
        </w:rPr>
        <w:tab/>
        <w:t>- Спортске органиазције (спортскиклубови и спортска друштва),</w:t>
      </w:r>
    </w:p>
    <w:p w:rsidR="0008613D" w:rsidRPr="0008613D" w:rsidRDefault="0008613D" w:rsidP="0008613D">
      <w:pPr>
        <w:spacing w:after="0" w:line="240" w:lineRule="auto"/>
        <w:jc w:val="both"/>
        <w:rPr>
          <w:rFonts w:ascii="Times New Roman" w:eastAsia="Times New Roman" w:hAnsi="Times New Roman" w:cs="Times New Roman"/>
          <w:sz w:val="24"/>
          <w:szCs w:val="24"/>
        </w:rPr>
      </w:pPr>
      <w:r w:rsidRPr="0008613D">
        <w:rPr>
          <w:rFonts w:ascii="Times New Roman" w:eastAsia="Times New Roman" w:hAnsi="Times New Roman" w:cs="Times New Roman"/>
          <w:sz w:val="24"/>
          <w:szCs w:val="24"/>
        </w:rPr>
        <w:tab/>
        <w:t>- општински грански спортски савези.</w:t>
      </w:r>
    </w:p>
    <w:p w:rsidR="0008613D" w:rsidRPr="0008613D" w:rsidRDefault="0008613D" w:rsidP="0008613D">
      <w:pPr>
        <w:spacing w:after="0" w:line="240" w:lineRule="auto"/>
        <w:jc w:val="both"/>
        <w:rPr>
          <w:rFonts w:ascii="Times New Roman" w:eastAsia="Times New Roman" w:hAnsi="Times New Roman" w:cs="Times New Roman"/>
          <w:sz w:val="24"/>
          <w:szCs w:val="24"/>
        </w:rPr>
      </w:pPr>
      <w:r w:rsidRPr="0008613D">
        <w:rPr>
          <w:rFonts w:ascii="Times New Roman" w:eastAsia="Times New Roman" w:hAnsi="Times New Roman" w:cs="Times New Roman"/>
          <w:sz w:val="24"/>
          <w:szCs w:val="24"/>
        </w:rPr>
        <w:tab/>
        <w:t xml:space="preserve">   </w:t>
      </w:r>
    </w:p>
    <w:p w:rsidR="0008613D" w:rsidRPr="0008613D" w:rsidRDefault="0008613D" w:rsidP="0008613D">
      <w:pPr>
        <w:spacing w:after="0" w:line="240" w:lineRule="auto"/>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08613D" w:rsidRPr="0008613D" w:rsidTr="005A0652">
        <w:tc>
          <w:tcPr>
            <w:tcW w:w="9287" w:type="dxa"/>
          </w:tcPr>
          <w:p w:rsidR="0008613D" w:rsidRPr="0008613D" w:rsidRDefault="0008613D" w:rsidP="005A0652">
            <w:pPr>
              <w:spacing w:after="0" w:line="240" w:lineRule="auto"/>
              <w:jc w:val="both"/>
              <w:rPr>
                <w:rFonts w:ascii="Times New Roman" w:eastAsia="Calibri" w:hAnsi="Times New Roman" w:cs="Times New Roman"/>
                <w:sz w:val="21"/>
                <w:szCs w:val="21"/>
                <w:lang w:val="sr-Cyrl-CS"/>
              </w:rPr>
            </w:pPr>
            <w:r w:rsidRPr="0008613D">
              <w:rPr>
                <w:rFonts w:ascii="Times New Roman" w:eastAsia="Calibri" w:hAnsi="Times New Roman" w:cs="Times New Roman"/>
                <w:sz w:val="21"/>
                <w:szCs w:val="21"/>
                <w:lang w:val="sr-Cyrl-CS"/>
              </w:rPr>
              <w:t>3. Формулар за пријављивање и пратећа документација</w:t>
            </w:r>
          </w:p>
        </w:tc>
      </w:tr>
    </w:tbl>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Подносилац предлога програма је обавезан да достави следећу документацију писмено и електронски:</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1</w:t>
      </w:r>
      <w:r w:rsidRPr="00994B56">
        <w:rPr>
          <w:rFonts w:ascii="Times New Roman" w:hAnsi="Times New Roman" w:cs="Times New Roman"/>
          <w:b/>
          <w:sz w:val="21"/>
          <w:szCs w:val="21"/>
          <w:lang w:val="sr-Cyrl-CS"/>
        </w:rPr>
        <w:t>. пропратно писмо</w:t>
      </w:r>
      <w:r w:rsidR="00994B56">
        <w:rPr>
          <w:rFonts w:ascii="Times New Roman" w:hAnsi="Times New Roman" w:cs="Times New Roman"/>
          <w:sz w:val="21"/>
          <w:szCs w:val="21"/>
          <w:lang w:val="sr-Cyrl-CS"/>
        </w:rPr>
        <w:t xml:space="preserve"> у коме су наведене основне информације о носиоцу програма и предложеном програму (назив, временско трајање, финансијски износ тражених средстава) и којеје потписало лице овлашећено за заступање предлагача, односно носиоца програма;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2. предлог програма поднет на утврђеном обрасцу пријаве читко попуњеном (откуцаном или одштампаном). језиком и писмом у службеној употреби, да је потпун и да је поднет у прописаном року</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3. копија решења о регистрацији;</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4. изјава о пратнерству</w:t>
      </w:r>
      <w:r w:rsidR="0041240E">
        <w:rPr>
          <w:rFonts w:ascii="Times New Roman" w:hAnsi="Times New Roman" w:cs="Times New Roman"/>
          <w:sz w:val="21"/>
          <w:szCs w:val="21"/>
          <w:lang w:val="sr-Cyrl-CS"/>
        </w:rPr>
        <w:t xml:space="preserve"> (Образац бр.13)</w:t>
      </w:r>
      <w:r w:rsidRPr="0008613D">
        <w:rPr>
          <w:rFonts w:ascii="Times New Roman" w:hAnsi="Times New Roman" w:cs="Times New Roman"/>
          <w:sz w:val="21"/>
          <w:szCs w:val="21"/>
          <w:lang w:val="sr-Cyrl-CS"/>
        </w:rPr>
        <w:t>, ако постоји таква врста сарадње (Изјава о партнерству треба бити потписана и достављена уз апликациони формулар за све кључне партнере на програму).</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b/>
          <w:sz w:val="21"/>
          <w:szCs w:val="21"/>
          <w:u w:val="single"/>
          <w:lang w:val="sr-Cyrl-CS"/>
        </w:rPr>
      </w:pPr>
      <w:r w:rsidRPr="0008613D">
        <w:rPr>
          <w:rFonts w:ascii="Times New Roman" w:hAnsi="Times New Roman" w:cs="Times New Roman"/>
          <w:sz w:val="21"/>
          <w:szCs w:val="21"/>
          <w:lang w:val="sr-Cyrl-CS"/>
        </w:rPr>
        <w:tab/>
        <w:t>Пријаве се морају предати на формулару за пријављивање који се налази у прилогу овог Упутства</w:t>
      </w:r>
      <w:r w:rsidR="0041240E">
        <w:rPr>
          <w:rFonts w:ascii="Times New Roman" w:hAnsi="Times New Roman" w:cs="Times New Roman"/>
          <w:sz w:val="21"/>
          <w:szCs w:val="21"/>
          <w:lang w:val="sr-Cyrl-CS"/>
        </w:rPr>
        <w:t>:</w:t>
      </w:r>
      <w:r w:rsidRPr="0008613D">
        <w:rPr>
          <w:rFonts w:ascii="Times New Roman" w:hAnsi="Times New Roman" w:cs="Times New Roman"/>
          <w:sz w:val="21"/>
          <w:szCs w:val="21"/>
          <w:lang w:val="sr-Cyrl-CS"/>
        </w:rPr>
        <w:t xml:space="preserve"> </w:t>
      </w:r>
      <w:r w:rsidRPr="0008613D">
        <w:rPr>
          <w:rFonts w:ascii="Times New Roman" w:hAnsi="Times New Roman" w:cs="Times New Roman"/>
          <w:b/>
          <w:sz w:val="21"/>
          <w:szCs w:val="21"/>
          <w:u w:val="single"/>
          <w:lang w:val="sr-Cyrl-CS"/>
        </w:rPr>
        <w:t xml:space="preserve">Образац </w:t>
      </w:r>
      <w:r w:rsidR="0041240E">
        <w:rPr>
          <w:rFonts w:ascii="Times New Roman" w:hAnsi="Times New Roman" w:cs="Times New Roman"/>
          <w:b/>
          <w:sz w:val="21"/>
          <w:szCs w:val="21"/>
          <w:u w:val="single"/>
        </w:rPr>
        <w:t>7.1</w:t>
      </w:r>
      <w:r w:rsidRPr="0008613D">
        <w:rPr>
          <w:rFonts w:ascii="Times New Roman" w:hAnsi="Times New Roman" w:cs="Times New Roman"/>
          <w:b/>
          <w:sz w:val="21"/>
          <w:szCs w:val="21"/>
          <w:u w:val="single"/>
        </w:rPr>
        <w:t xml:space="preserve"> - </w:t>
      </w:r>
      <w:r w:rsidRPr="0008613D">
        <w:rPr>
          <w:rFonts w:ascii="Times New Roman" w:hAnsi="Times New Roman" w:cs="Times New Roman"/>
          <w:b/>
          <w:sz w:val="21"/>
          <w:szCs w:val="21"/>
          <w:u w:val="single"/>
          <w:lang w:val="sr-Cyrl-CS"/>
        </w:rPr>
        <w:t>Пријава посебних програма за суфинансирање из буџета градске општине Младеновац у области спота у 201</w:t>
      </w:r>
      <w:r w:rsidR="0041240E">
        <w:rPr>
          <w:rFonts w:ascii="Times New Roman" w:hAnsi="Times New Roman" w:cs="Times New Roman"/>
          <w:b/>
          <w:sz w:val="21"/>
          <w:szCs w:val="21"/>
          <w:u w:val="single"/>
          <w:lang w:val="sr-Cyrl-CS"/>
        </w:rPr>
        <w:t>7</w:t>
      </w:r>
      <w:r w:rsidRPr="0008613D">
        <w:rPr>
          <w:rFonts w:ascii="Times New Roman" w:hAnsi="Times New Roman" w:cs="Times New Roman"/>
          <w:b/>
          <w:sz w:val="21"/>
          <w:szCs w:val="21"/>
          <w:u w:val="single"/>
          <w:lang w:val="sr-Cyrl-CS"/>
        </w:rPr>
        <w:t>. години</w:t>
      </w:r>
    </w:p>
    <w:p w:rsidR="0008613D" w:rsidRDefault="00C45110" w:rsidP="0008613D">
      <w:pPr>
        <w:spacing w:after="0"/>
        <w:jc w:val="both"/>
        <w:rPr>
          <w:rFonts w:ascii="Times New Roman" w:hAnsi="Times New Roman" w:cs="Times New Roman"/>
          <w:b/>
          <w:sz w:val="21"/>
          <w:szCs w:val="21"/>
        </w:rPr>
      </w:pPr>
      <w:r>
        <w:rPr>
          <w:rFonts w:ascii="Times New Roman" w:hAnsi="Times New Roman" w:cs="Times New Roman"/>
          <w:b/>
          <w:sz w:val="21"/>
          <w:szCs w:val="21"/>
        </w:rPr>
        <w:tab/>
      </w:r>
    </w:p>
    <w:p w:rsidR="0008613D" w:rsidRPr="0023429A" w:rsidRDefault="0008613D" w:rsidP="0008613D">
      <w:pPr>
        <w:spacing w:after="0"/>
        <w:jc w:val="both"/>
        <w:rPr>
          <w:rFonts w:ascii="Times New Roman" w:hAnsi="Times New Roman" w:cs="Times New Roman"/>
          <w:b/>
          <w:sz w:val="21"/>
          <w:szCs w:val="21"/>
        </w:rPr>
      </w:pPr>
      <w:r w:rsidRPr="0008613D">
        <w:rPr>
          <w:rFonts w:ascii="Times New Roman" w:hAnsi="Times New Roman" w:cs="Times New Roman"/>
          <w:b/>
          <w:sz w:val="21"/>
          <w:szCs w:val="21"/>
          <w:lang w:val="sr-Cyrl-CS"/>
        </w:rPr>
        <w:tab/>
      </w:r>
      <w:r w:rsidRPr="0008613D">
        <w:rPr>
          <w:rFonts w:ascii="Times New Roman" w:hAnsi="Times New Roman" w:cs="Times New Roman"/>
          <w:sz w:val="21"/>
          <w:szCs w:val="21"/>
          <w:u w:val="single"/>
          <w:lang w:val="sr-Cyrl-CS"/>
        </w:rPr>
        <w:t>Није могуће накнадно вршити допуну тражене документације. Све непотпуне и неблаговремене пријаве неће се разматрати.</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Посносилац пријаве је директно одговоран за припрему и реализацију програма и не делује као посредник.</w:t>
      </w:r>
    </w:p>
    <w:p w:rsidR="0008613D" w:rsidRPr="0008613D" w:rsidRDefault="0008613D" w:rsidP="0008613D">
      <w:pPr>
        <w:spacing w:after="0"/>
        <w:jc w:val="both"/>
        <w:rPr>
          <w:rFonts w:ascii="Times New Roman" w:hAnsi="Times New Roman" w:cs="Times New Roman"/>
          <w:sz w:val="21"/>
          <w:szCs w:val="21"/>
          <w:u w:val="single"/>
          <w:lang w:val="sr-Cyrl-CS"/>
        </w:rPr>
      </w:pPr>
      <w:r w:rsidRPr="0008613D">
        <w:rPr>
          <w:rFonts w:ascii="Times New Roman" w:hAnsi="Times New Roman" w:cs="Times New Roman"/>
          <w:sz w:val="21"/>
          <w:szCs w:val="21"/>
        </w:rPr>
        <w:tab/>
      </w:r>
      <w:r w:rsidRPr="0008613D">
        <w:rPr>
          <w:rFonts w:ascii="Times New Roman" w:hAnsi="Times New Roman" w:cs="Times New Roman"/>
          <w:sz w:val="21"/>
          <w:szCs w:val="21"/>
          <w:lang w:val="sr-Cyrl-CS"/>
        </w:rPr>
        <w:t>Програм мора бити реализован н</w:t>
      </w:r>
      <w:r w:rsidR="00EB0010">
        <w:rPr>
          <w:rFonts w:ascii="Times New Roman" w:hAnsi="Times New Roman" w:cs="Times New Roman"/>
          <w:sz w:val="21"/>
          <w:szCs w:val="21"/>
          <w:lang w:val="sr-Cyrl-CS"/>
        </w:rPr>
        <w:t>ајкасније до 31.12.2016. године</w:t>
      </w:r>
      <w:r w:rsidR="00EB0010">
        <w:rPr>
          <w:rFonts w:ascii="Times New Roman" w:hAnsi="Times New Roman" w:cs="Times New Roman"/>
          <w:sz w:val="21"/>
          <w:szCs w:val="21"/>
          <w:lang/>
        </w:rPr>
        <w:t>,</w:t>
      </w:r>
      <w:r w:rsidRPr="0008613D">
        <w:rPr>
          <w:rFonts w:ascii="Times New Roman" w:hAnsi="Times New Roman" w:cs="Times New Roman"/>
          <w:sz w:val="21"/>
          <w:szCs w:val="21"/>
          <w:lang w:val="sr-Cyrl-CS"/>
        </w:rPr>
        <w:t xml:space="preserve"> </w:t>
      </w:r>
      <w:r w:rsidRPr="0008613D">
        <w:rPr>
          <w:rFonts w:ascii="Times New Roman" w:hAnsi="Times New Roman" w:cs="Times New Roman"/>
          <w:sz w:val="21"/>
          <w:szCs w:val="21"/>
          <w:u w:val="single"/>
          <w:lang w:val="sr-Cyrl-CS"/>
        </w:rPr>
        <w:t>а уколико се укаже оправдана потреба, до краја јануара 201</w:t>
      </w:r>
      <w:r w:rsidR="00EB0010">
        <w:rPr>
          <w:rFonts w:ascii="Times New Roman" w:hAnsi="Times New Roman" w:cs="Times New Roman"/>
          <w:sz w:val="21"/>
          <w:szCs w:val="21"/>
          <w:u w:val="single"/>
          <w:lang/>
        </w:rPr>
        <w:t>8</w:t>
      </w:r>
      <w:r w:rsidRPr="0008613D">
        <w:rPr>
          <w:rFonts w:ascii="Times New Roman" w:hAnsi="Times New Roman" w:cs="Times New Roman"/>
          <w:sz w:val="21"/>
          <w:szCs w:val="21"/>
          <w:u w:val="single"/>
          <w:lang w:val="sr-Cyrl-CS"/>
        </w:rPr>
        <w:t>.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08613D" w:rsidRPr="0008613D" w:rsidTr="005A0652">
        <w:tc>
          <w:tcPr>
            <w:tcW w:w="9287" w:type="dxa"/>
          </w:tcPr>
          <w:p w:rsidR="0008613D" w:rsidRPr="0008613D" w:rsidRDefault="0008613D" w:rsidP="005A0652">
            <w:pPr>
              <w:spacing w:after="0" w:line="240" w:lineRule="auto"/>
              <w:jc w:val="both"/>
              <w:rPr>
                <w:rFonts w:ascii="Times New Roman" w:eastAsia="Calibri" w:hAnsi="Times New Roman" w:cs="Times New Roman"/>
                <w:sz w:val="21"/>
                <w:szCs w:val="21"/>
                <w:lang w:val="sr-Cyrl-CS"/>
              </w:rPr>
            </w:pPr>
            <w:r w:rsidRPr="0008613D">
              <w:rPr>
                <w:rFonts w:ascii="Times New Roman" w:eastAsia="Calibri" w:hAnsi="Times New Roman" w:cs="Times New Roman"/>
                <w:sz w:val="21"/>
                <w:szCs w:val="21"/>
                <w:lang w:val="sr-Cyrl-CS"/>
              </w:rPr>
              <w:t>4. Избори и критеријуми</w:t>
            </w:r>
          </w:p>
        </w:tc>
      </w:tr>
    </w:tbl>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Предложени посебни програми треба у погледу квалитета, садржине и природе да испуњава следеће критеријуме:</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да је у оквирима општег интереса у области спорта утврђеног Законом о спорту;</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да је од интереса за градску општину Младеновац или од ширег регионалног значаја;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да је у складу са законом, општима актима организације и спортским правилима надлежног савеза у области спорта;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да има значај и дуготрајан утицај за развој спорта у градској општини Младеновац;</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lastRenderedPageBreak/>
        <w:tab/>
        <w:t>- да има високу сразмеру између учинка и коштања програма;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да не постоји никаква сумња у могућност реализовања програма;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да предвиђа ангажовање одговарајућег броја учесника у програму и потребне ресурсе за реализацију програма;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да се реализује у текућој години;</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да активности предвиђене програмом нису већ обухваћене одобреним годишњим програмом носиоца програма;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при одобравању програма приоритет имају:</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1) програми који су структурне и развојне природе</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2) програми који могу да обезбеде кроз реализацију програмских активности мерљиве резултате у односу на предложене трошкове;</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3) имају обезбеђено суфинансирање;</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4) имају висок степен успешности у реализацији предвиђених програмских активности, уколико су већ добијали средства од градске општине Младеновац.</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1. Одобрени програми се финансирају у висини и под условима који обезбеђују да се уз најмањи утрошак средстава буџета градске општине Младеновац постигну намеравани резултати;</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2. Финансирање активности из програма може да обухвати само директне трошкове реализације програма који су у непосредној вези са циљевима реализације програма;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3. За реализацију програма подносилац мора најмање да обезбеди 10% од укупних трошкова програма из споствених средстава или неког другог извора.</w:t>
      </w:r>
    </w:p>
    <w:p w:rsidR="0008613D" w:rsidRPr="0008613D" w:rsidRDefault="0008613D" w:rsidP="0008613D">
      <w:pPr>
        <w:spacing w:after="0"/>
        <w:jc w:val="both"/>
        <w:rPr>
          <w:rFonts w:ascii="Times New Roman" w:hAnsi="Times New Roman" w:cs="Times New Roman"/>
          <w:sz w:val="21"/>
          <w:szCs w:val="21"/>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08613D" w:rsidRPr="0008613D" w:rsidTr="005A0652">
        <w:tc>
          <w:tcPr>
            <w:tcW w:w="9287" w:type="dxa"/>
          </w:tcPr>
          <w:p w:rsidR="0008613D" w:rsidRPr="0008613D" w:rsidRDefault="0008613D" w:rsidP="005A0652">
            <w:pPr>
              <w:spacing w:after="0" w:line="240" w:lineRule="auto"/>
              <w:jc w:val="both"/>
              <w:rPr>
                <w:rFonts w:ascii="Times New Roman" w:eastAsia="Calibri" w:hAnsi="Times New Roman" w:cs="Times New Roman"/>
                <w:sz w:val="21"/>
                <w:szCs w:val="21"/>
                <w:lang w:val="sr-Cyrl-CS"/>
              </w:rPr>
            </w:pPr>
            <w:r w:rsidRPr="0008613D">
              <w:rPr>
                <w:rFonts w:ascii="Times New Roman" w:eastAsia="Calibri" w:hAnsi="Times New Roman" w:cs="Times New Roman"/>
                <w:sz w:val="21"/>
                <w:szCs w:val="21"/>
                <w:lang w:val="sr-Cyrl-CS"/>
              </w:rPr>
              <w:t>5. Услови које подносилац програма мора да испуни</w:t>
            </w:r>
          </w:p>
        </w:tc>
      </w:tr>
    </w:tbl>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1. да буде уписан у одговарајући регистар у складу са Законом;</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2. да искључиво или претежно послује на недобитној основи, ако Законом није другачије одређено;</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3. да има седиште на територији градске општине Младеновац;</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4. да је директно одговоран за реализацију програма;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5. да је претходно обављао делатност у области спорта најмање две године;</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6. да је са успехом реализовао претходно одобрене програме чији је извештај о реализацији прихваћен у целости, осим у случају да програм подноси прив пут;</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7. да испуњава услове за обављање спортских активности и делатности у складу са Законом, а које су у вези са предлогом програма и</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8. да располаже капацитетима за реализацију програма.</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Пријаве програма се неће разматрати уколико:</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1. је подносилац програма у поступку ликвидације, стечаја или под привременом забраном обављања делатности;</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2. је подносилац програма у блокади пословног рачуна, има пореске дугове или дугове према организацијама социјалног осигурања;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3. је подносилац програма у последње две године правоснажном одлуком кажњен за прекршај или привредни преступ у вези са његовом делатношћу.</w:t>
      </w:r>
    </w:p>
    <w:p w:rsidR="0008613D" w:rsidRPr="0008613D" w:rsidRDefault="0008613D" w:rsidP="0008613D">
      <w:pPr>
        <w:spacing w:after="0"/>
        <w:jc w:val="both"/>
        <w:rPr>
          <w:rFonts w:ascii="Times New Roman" w:hAnsi="Times New Roman" w:cs="Times New Roman"/>
          <w:sz w:val="21"/>
          <w:szCs w:val="21"/>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08613D" w:rsidRPr="0008613D" w:rsidTr="005A0652">
        <w:tc>
          <w:tcPr>
            <w:tcW w:w="9287" w:type="dxa"/>
          </w:tcPr>
          <w:p w:rsidR="0008613D" w:rsidRPr="0008613D" w:rsidRDefault="0008613D" w:rsidP="005A0652">
            <w:pPr>
              <w:spacing w:after="0" w:line="240" w:lineRule="auto"/>
              <w:jc w:val="both"/>
              <w:rPr>
                <w:rFonts w:ascii="Times New Roman" w:eastAsia="Calibri" w:hAnsi="Times New Roman" w:cs="Times New Roman"/>
                <w:sz w:val="21"/>
                <w:szCs w:val="21"/>
                <w:lang w:val="sr-Cyrl-CS"/>
              </w:rPr>
            </w:pPr>
            <w:r w:rsidRPr="0008613D">
              <w:rPr>
                <w:rFonts w:ascii="Times New Roman" w:eastAsia="Calibri" w:hAnsi="Times New Roman" w:cs="Times New Roman"/>
                <w:sz w:val="21"/>
                <w:szCs w:val="21"/>
                <w:lang w:val="sr-Cyrl-CS"/>
              </w:rPr>
              <w:t>6. Вредновање програма</w:t>
            </w:r>
          </w:p>
        </w:tc>
      </w:tr>
    </w:tbl>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Поступак избора посебних програма који се реализују у 201</w:t>
      </w:r>
      <w:r w:rsidR="00EB0010">
        <w:rPr>
          <w:rFonts w:ascii="Times New Roman" w:hAnsi="Times New Roman" w:cs="Times New Roman"/>
          <w:sz w:val="21"/>
          <w:szCs w:val="21"/>
          <w:lang/>
        </w:rPr>
        <w:t>7</w:t>
      </w:r>
      <w:r w:rsidRPr="0008613D">
        <w:rPr>
          <w:rFonts w:ascii="Times New Roman" w:hAnsi="Times New Roman" w:cs="Times New Roman"/>
          <w:sz w:val="21"/>
          <w:szCs w:val="21"/>
          <w:lang w:val="sr-Cyrl-CS"/>
        </w:rPr>
        <w:t xml:space="preserve">. години спроводи Комисија за спорт, у складу са Правилником о одобравању и финансирању програма којима се </w:t>
      </w:r>
      <w:r w:rsidR="00EB0010">
        <w:rPr>
          <w:rFonts w:ascii="Times New Roman" w:hAnsi="Times New Roman" w:cs="Times New Roman"/>
          <w:sz w:val="21"/>
          <w:szCs w:val="21"/>
          <w:lang w:val="sr-Cyrl-CS"/>
        </w:rPr>
        <w:t>задовољавају</w:t>
      </w:r>
      <w:r w:rsidRPr="0008613D">
        <w:rPr>
          <w:rFonts w:ascii="Times New Roman" w:hAnsi="Times New Roman" w:cs="Times New Roman"/>
          <w:sz w:val="21"/>
          <w:szCs w:val="21"/>
          <w:lang w:val="sr-Cyrl-CS"/>
        </w:rPr>
        <w:t xml:space="preserve"> потребе и интереси грађана у области спорта на подручју градске општине Младеновац бр. </w:t>
      </w:r>
      <w:r w:rsidR="00EB0010">
        <w:rPr>
          <w:rFonts w:ascii="Times New Roman" w:hAnsi="Times New Roman" w:cs="Times New Roman"/>
          <w:sz w:val="21"/>
          <w:szCs w:val="21"/>
          <w:lang/>
        </w:rPr>
        <w:t>I</w:t>
      </w:r>
      <w:r w:rsidRPr="0008613D">
        <w:rPr>
          <w:rFonts w:ascii="Times New Roman" w:hAnsi="Times New Roman" w:cs="Times New Roman"/>
          <w:sz w:val="21"/>
          <w:szCs w:val="21"/>
        </w:rPr>
        <w:t>V</w:t>
      </w:r>
      <w:r w:rsidRPr="0008613D">
        <w:rPr>
          <w:rFonts w:ascii="Times New Roman" w:hAnsi="Times New Roman" w:cs="Times New Roman"/>
          <w:sz w:val="21"/>
          <w:szCs w:val="21"/>
          <w:lang w:val="sr-Cyrl-CS"/>
        </w:rPr>
        <w:t>-00-06-</w:t>
      </w:r>
      <w:r w:rsidR="00EB0010">
        <w:rPr>
          <w:rFonts w:ascii="Times New Roman" w:hAnsi="Times New Roman" w:cs="Times New Roman"/>
          <w:sz w:val="21"/>
          <w:szCs w:val="21"/>
          <w:lang w:val="sr-Cyrl-CS"/>
        </w:rPr>
        <w:t>2</w:t>
      </w:r>
      <w:r w:rsidRPr="0008613D">
        <w:rPr>
          <w:rFonts w:ascii="Times New Roman" w:hAnsi="Times New Roman" w:cs="Times New Roman"/>
          <w:sz w:val="21"/>
          <w:szCs w:val="21"/>
          <w:lang w:val="sr-Cyrl-CS"/>
        </w:rPr>
        <w:t>-</w:t>
      </w:r>
      <w:r w:rsidR="00EB0010">
        <w:rPr>
          <w:rFonts w:ascii="Times New Roman" w:hAnsi="Times New Roman" w:cs="Times New Roman"/>
          <w:sz w:val="21"/>
          <w:szCs w:val="21"/>
          <w:lang/>
        </w:rPr>
        <w:t>40</w:t>
      </w:r>
      <w:r w:rsidRPr="0008613D">
        <w:rPr>
          <w:rFonts w:ascii="Times New Roman" w:hAnsi="Times New Roman" w:cs="Times New Roman"/>
          <w:sz w:val="21"/>
          <w:szCs w:val="21"/>
        </w:rPr>
        <w:t>/</w:t>
      </w:r>
      <w:r w:rsidR="00EB0010">
        <w:rPr>
          <w:rFonts w:ascii="Times New Roman" w:hAnsi="Times New Roman" w:cs="Times New Roman"/>
          <w:sz w:val="21"/>
          <w:szCs w:val="21"/>
          <w:lang/>
        </w:rPr>
        <w:t>4</w:t>
      </w:r>
      <w:r w:rsidRPr="0008613D">
        <w:rPr>
          <w:rFonts w:ascii="Times New Roman" w:hAnsi="Times New Roman" w:cs="Times New Roman"/>
          <w:sz w:val="21"/>
          <w:szCs w:val="21"/>
          <w:lang w:val="sr-Cyrl-CS"/>
        </w:rPr>
        <w:t xml:space="preserve">/2016 од </w:t>
      </w:r>
      <w:r w:rsidR="00EB0010">
        <w:rPr>
          <w:rFonts w:ascii="Times New Roman" w:hAnsi="Times New Roman" w:cs="Times New Roman"/>
          <w:sz w:val="21"/>
          <w:szCs w:val="21"/>
          <w:lang/>
        </w:rPr>
        <w:t xml:space="preserve">9.марта </w:t>
      </w:r>
      <w:r w:rsidRPr="0008613D">
        <w:rPr>
          <w:rFonts w:ascii="Times New Roman" w:hAnsi="Times New Roman" w:cs="Times New Roman"/>
          <w:sz w:val="21"/>
          <w:szCs w:val="21"/>
          <w:lang w:val="sr-Cyrl-CS"/>
        </w:rPr>
        <w:t>201</w:t>
      </w:r>
      <w:r w:rsidR="00EB0010">
        <w:rPr>
          <w:rFonts w:ascii="Times New Roman" w:hAnsi="Times New Roman" w:cs="Times New Roman"/>
          <w:sz w:val="21"/>
          <w:szCs w:val="21"/>
          <w:lang w:val="sr-Cyrl-CS"/>
        </w:rPr>
        <w:t>7</w:t>
      </w:r>
      <w:r w:rsidRPr="0008613D">
        <w:rPr>
          <w:rFonts w:ascii="Times New Roman" w:hAnsi="Times New Roman" w:cs="Times New Roman"/>
          <w:sz w:val="21"/>
          <w:szCs w:val="21"/>
          <w:lang w:val="sr-Cyrl-CS"/>
        </w:rPr>
        <w:t xml:space="preserve">. године.  </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Комисија може</w:t>
      </w:r>
      <w:r w:rsidR="00D63F1C">
        <w:rPr>
          <w:rFonts w:ascii="Times New Roman" w:hAnsi="Times New Roman" w:cs="Times New Roman"/>
          <w:sz w:val="21"/>
          <w:szCs w:val="21"/>
          <w:lang w:val="sr-Cyrl-CS"/>
        </w:rPr>
        <w:t xml:space="preserve"> да, за предлоге програма код којих постоји потреба за додатним информацијама или појашњењима или кориговањима, пред достављања одлуке Већу ГОМ, тажи додтана објешњења или кориговања од подносиоца, односно носиоца програма,</w:t>
      </w:r>
      <w:r w:rsidRPr="0008613D">
        <w:rPr>
          <w:rFonts w:ascii="Times New Roman" w:hAnsi="Times New Roman" w:cs="Times New Roman"/>
          <w:sz w:val="21"/>
          <w:szCs w:val="21"/>
          <w:lang w:val="sr-Cyrl-CS"/>
        </w:rPr>
        <w:t xml:space="preserve"> као и додатну документацију на увид, а која није предвиђена овим Упутством.</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lastRenderedPageBreak/>
        <w:tab/>
        <w:t xml:space="preserve">Са подносиоцем одобреног програма </w:t>
      </w:r>
      <w:r w:rsidR="00D63F1C">
        <w:rPr>
          <w:rFonts w:ascii="Times New Roman" w:hAnsi="Times New Roman" w:cs="Times New Roman"/>
          <w:sz w:val="21"/>
          <w:szCs w:val="21"/>
          <w:lang w:val="sr-Cyrl-CS"/>
        </w:rPr>
        <w:t>председник Г</w:t>
      </w:r>
      <w:r w:rsidRPr="0008613D">
        <w:rPr>
          <w:rFonts w:ascii="Times New Roman" w:hAnsi="Times New Roman" w:cs="Times New Roman"/>
          <w:sz w:val="21"/>
          <w:szCs w:val="21"/>
          <w:lang w:val="sr-Cyrl-CS"/>
        </w:rPr>
        <w:t>радск</w:t>
      </w:r>
      <w:r w:rsidR="00D63F1C">
        <w:rPr>
          <w:rFonts w:ascii="Times New Roman" w:hAnsi="Times New Roman" w:cs="Times New Roman"/>
          <w:sz w:val="21"/>
          <w:szCs w:val="21"/>
          <w:lang w:val="sr-Cyrl-CS"/>
        </w:rPr>
        <w:t>е</w:t>
      </w:r>
      <w:r w:rsidRPr="0008613D">
        <w:rPr>
          <w:rFonts w:ascii="Times New Roman" w:hAnsi="Times New Roman" w:cs="Times New Roman"/>
          <w:sz w:val="21"/>
          <w:szCs w:val="21"/>
          <w:lang w:val="sr-Cyrl-CS"/>
        </w:rPr>
        <w:t xml:space="preserve"> општин</w:t>
      </w:r>
      <w:r w:rsidR="00D63F1C">
        <w:rPr>
          <w:rFonts w:ascii="Times New Roman" w:hAnsi="Times New Roman" w:cs="Times New Roman"/>
          <w:sz w:val="21"/>
          <w:szCs w:val="21"/>
          <w:lang w:val="sr-Cyrl-CS"/>
        </w:rPr>
        <w:t>е</w:t>
      </w:r>
      <w:r w:rsidRPr="0008613D">
        <w:rPr>
          <w:rFonts w:ascii="Times New Roman" w:hAnsi="Times New Roman" w:cs="Times New Roman"/>
          <w:sz w:val="21"/>
          <w:szCs w:val="21"/>
          <w:lang w:val="sr-Cyrl-CS"/>
        </w:rPr>
        <w:t xml:space="preserve"> Младеновац закључује уговор у складу са Законом о спорту. Уколико се подносилац одобреног програма не одазове позиву за закључење уговора у року од </w:t>
      </w:r>
      <w:r w:rsidR="00D63F1C">
        <w:rPr>
          <w:rFonts w:ascii="Times New Roman" w:hAnsi="Times New Roman" w:cs="Times New Roman"/>
          <w:sz w:val="21"/>
          <w:szCs w:val="21"/>
          <w:lang w:val="sr-Cyrl-CS"/>
        </w:rPr>
        <w:t>осам дана од дана пријем</w:t>
      </w:r>
      <w:r w:rsidRPr="0008613D">
        <w:rPr>
          <w:rFonts w:ascii="Times New Roman" w:hAnsi="Times New Roman" w:cs="Times New Roman"/>
          <w:sz w:val="21"/>
          <w:szCs w:val="21"/>
          <w:lang w:val="sr-Cyrl-CS"/>
        </w:rPr>
        <w:t>а позива, сматраће се да је одустао од предлога програма.</w:t>
      </w:r>
    </w:p>
    <w:p w:rsidR="0008613D" w:rsidRPr="0008613D" w:rsidRDefault="0008613D" w:rsidP="0008613D">
      <w:pPr>
        <w:spacing w:after="0"/>
        <w:jc w:val="both"/>
        <w:rPr>
          <w:rFonts w:ascii="Times New Roman" w:hAnsi="Times New Roman" w:cs="Times New Roman"/>
          <w:sz w:val="21"/>
          <w:szCs w:val="21"/>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08613D" w:rsidRPr="0008613D" w:rsidTr="005A0652">
        <w:tc>
          <w:tcPr>
            <w:tcW w:w="9287" w:type="dxa"/>
          </w:tcPr>
          <w:p w:rsidR="0008613D" w:rsidRPr="0008613D" w:rsidRDefault="0008613D" w:rsidP="005A0652">
            <w:pPr>
              <w:spacing w:after="0" w:line="240" w:lineRule="auto"/>
              <w:jc w:val="both"/>
              <w:rPr>
                <w:rFonts w:ascii="Times New Roman" w:eastAsia="Calibri" w:hAnsi="Times New Roman" w:cs="Times New Roman"/>
                <w:sz w:val="21"/>
                <w:szCs w:val="21"/>
                <w:lang w:val="sr-Cyrl-CS"/>
              </w:rPr>
            </w:pPr>
            <w:r w:rsidRPr="0008613D">
              <w:rPr>
                <w:rFonts w:ascii="Times New Roman" w:eastAsia="Calibri" w:hAnsi="Times New Roman" w:cs="Times New Roman"/>
                <w:sz w:val="21"/>
                <w:szCs w:val="21"/>
                <w:lang w:val="sr-Cyrl-CS"/>
              </w:rPr>
              <w:t>7. Где и како послати пријаве</w:t>
            </w:r>
          </w:p>
        </w:tc>
      </w:tr>
    </w:tbl>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Пријаве се попуњавају искључиво електронски.</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Ручно попуњене пријаве се неће разматрати.</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Пријаве се морају доставити у запечаћеним ковертама.</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Начин достављања:</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Препорученом поштом или доставом на писарници Управе градске општине Младеновац на адресу:</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Градска општина Младеновац</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Комисија за спорт</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Ул. Јанка Катића бр. 6, 11400 Младеновац</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Коверат треба да садржи: формулар за пријаву програма са пратећом/траженом документацијом - оригинал и 2 копије и пријава програма у електронској форми.</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На</w:t>
      </w:r>
      <w:r w:rsidR="00D63F1C">
        <w:rPr>
          <w:rFonts w:ascii="Times New Roman" w:hAnsi="Times New Roman" w:cs="Times New Roman"/>
          <w:sz w:val="21"/>
          <w:szCs w:val="21"/>
          <w:lang w:val="sr-Cyrl-CS"/>
        </w:rPr>
        <w:t xml:space="preserve"> предњој страни</w:t>
      </w:r>
      <w:r w:rsidRPr="0008613D">
        <w:rPr>
          <w:rFonts w:ascii="Times New Roman" w:hAnsi="Times New Roman" w:cs="Times New Roman"/>
          <w:sz w:val="21"/>
          <w:szCs w:val="21"/>
          <w:lang w:val="sr-Cyrl-CS"/>
        </w:rPr>
        <w:t xml:space="preserve"> коверт</w:t>
      </w:r>
      <w:r w:rsidR="00D63F1C">
        <w:rPr>
          <w:rFonts w:ascii="Times New Roman" w:hAnsi="Times New Roman" w:cs="Times New Roman"/>
          <w:sz w:val="21"/>
          <w:szCs w:val="21"/>
          <w:lang w:val="sr-Cyrl-CS"/>
        </w:rPr>
        <w:t>е</w:t>
      </w:r>
      <w:r w:rsidRPr="0008613D">
        <w:rPr>
          <w:rFonts w:ascii="Times New Roman" w:hAnsi="Times New Roman" w:cs="Times New Roman"/>
          <w:sz w:val="21"/>
          <w:szCs w:val="21"/>
          <w:lang w:val="sr-Cyrl-CS"/>
        </w:rPr>
        <w:t xml:space="preserve"> мора да пише:</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r>
      <w:r w:rsidRPr="0008613D">
        <w:rPr>
          <w:rFonts w:ascii="Times New Roman" w:hAnsi="Times New Roman" w:cs="Times New Roman"/>
          <w:b/>
          <w:sz w:val="21"/>
          <w:szCs w:val="21"/>
          <w:lang w:val="sr-Cyrl-CS"/>
        </w:rPr>
        <w:t>Пријава за посебне програме у области спорта у гра</w:t>
      </w:r>
      <w:r w:rsidR="00E11691">
        <w:rPr>
          <w:rFonts w:ascii="Times New Roman" w:hAnsi="Times New Roman" w:cs="Times New Roman"/>
          <w:b/>
          <w:sz w:val="21"/>
          <w:szCs w:val="21"/>
          <w:lang w:val="sr-Cyrl-CS"/>
        </w:rPr>
        <w:t>дској општини Младеновац за 201</w:t>
      </w:r>
      <w:r w:rsidR="00E11691">
        <w:rPr>
          <w:rFonts w:ascii="Times New Roman" w:hAnsi="Times New Roman" w:cs="Times New Roman"/>
          <w:b/>
          <w:sz w:val="21"/>
          <w:szCs w:val="21"/>
        </w:rPr>
        <w:t>7</w:t>
      </w:r>
      <w:r w:rsidRPr="0008613D">
        <w:rPr>
          <w:rFonts w:ascii="Times New Roman" w:hAnsi="Times New Roman" w:cs="Times New Roman"/>
          <w:b/>
          <w:sz w:val="21"/>
          <w:szCs w:val="21"/>
          <w:lang w:val="sr-Cyrl-CS"/>
        </w:rPr>
        <w:t>. годину</w:t>
      </w:r>
      <w:r w:rsidR="00D63F1C">
        <w:rPr>
          <w:rFonts w:ascii="Times New Roman" w:hAnsi="Times New Roman" w:cs="Times New Roman"/>
          <w:b/>
          <w:sz w:val="21"/>
          <w:szCs w:val="21"/>
          <w:lang w:val="sr-Cyrl-CS"/>
        </w:rPr>
        <w:t>, назив посебног програма, назив подносиоца предлога и напомену "не отварати".</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На полеђини коверте обавезно навести назив и адресу подносиоца пријаве.</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Пријаве послате на други начин (факсом или е-маил-ом) или достављене на друге адресе, неће се разматрати.</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xml:space="preserve">Конкурсну документацију подносиоци програма могу преузети са званичног сајта градске општине Младеновац </w:t>
      </w:r>
      <w:r w:rsidRPr="0008613D">
        <w:rPr>
          <w:rFonts w:ascii="Times New Roman" w:hAnsi="Times New Roman" w:cs="Times New Roman"/>
          <w:sz w:val="21"/>
          <w:szCs w:val="21"/>
        </w:rPr>
        <w:t>www.mladenovac.rs</w:t>
      </w:r>
      <w:r w:rsidRPr="0008613D">
        <w:rPr>
          <w:rFonts w:ascii="Times New Roman" w:hAnsi="Times New Roman" w:cs="Times New Roman"/>
          <w:sz w:val="21"/>
          <w:szCs w:val="21"/>
          <w:lang w:val="sr-Cyrl-CS"/>
        </w:rPr>
        <w:t xml:space="preserve"> </w:t>
      </w:r>
      <w:r w:rsidRPr="00D63F1C">
        <w:rPr>
          <w:rFonts w:ascii="Times New Roman" w:hAnsi="Times New Roman" w:cs="Times New Roman"/>
          <w:sz w:val="21"/>
          <w:szCs w:val="21"/>
          <w:lang w:val="sr-Cyrl-CS"/>
        </w:rPr>
        <w:t>или на писарници Управе градске општине Младеновац</w:t>
      </w:r>
      <w:r w:rsidRPr="0008613D">
        <w:rPr>
          <w:rFonts w:ascii="Times New Roman" w:hAnsi="Times New Roman" w:cs="Times New Roman"/>
          <w:sz w:val="21"/>
          <w:szCs w:val="21"/>
          <w:lang w:val="sr-Cyrl-CS"/>
        </w:rPr>
        <w:t>.</w:t>
      </w:r>
    </w:p>
    <w:p w:rsidR="0008613D" w:rsidRPr="0008613D" w:rsidRDefault="0008613D" w:rsidP="0008613D">
      <w:pPr>
        <w:spacing w:after="0"/>
        <w:jc w:val="both"/>
        <w:rPr>
          <w:rFonts w:ascii="Times New Roman" w:hAnsi="Times New Roman" w:cs="Times New Roman"/>
          <w:sz w:val="21"/>
          <w:szCs w:val="21"/>
          <w:lang w:val="sr-Cyrl-CS"/>
        </w:rPr>
      </w:pP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Комисија, у изузетним случајевима има право да разматра програм поднет ван предвиђеног рока за подношење програма ("најкасније месец дана пре почетка реализације програма") уколико процени да је за то подносилац програма имао оправдан разлог и о томе доставио писмено образложење Комисији.</w:t>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r>
    </w:p>
    <w:p w:rsidR="0008613D" w:rsidRPr="0008613D" w:rsidRDefault="0008613D" w:rsidP="0008613D">
      <w:pPr>
        <w:spacing w:after="0"/>
        <w:jc w:val="both"/>
        <w:rPr>
          <w:rFonts w:ascii="Times New Roman" w:hAnsi="Times New Roman" w:cs="Times New Roman"/>
          <w:sz w:val="21"/>
          <w:szCs w:val="21"/>
          <w:lang w:val="sr-Cyrl-CS"/>
        </w:rPr>
      </w:pPr>
      <w:r w:rsidRPr="0008613D">
        <w:rPr>
          <w:rFonts w:ascii="Times New Roman" w:hAnsi="Times New Roman" w:cs="Times New Roman"/>
          <w:sz w:val="21"/>
          <w:szCs w:val="21"/>
          <w:lang w:val="sr-Cyrl-CS"/>
        </w:rPr>
        <w:tab/>
        <w:t xml:space="preserve">Додатне информације могу се добити на бројеве телефона </w:t>
      </w:r>
      <w:r w:rsidRPr="0008613D">
        <w:rPr>
          <w:rFonts w:ascii="Times New Roman" w:hAnsi="Times New Roman" w:cs="Times New Roman"/>
          <w:sz w:val="21"/>
          <w:szCs w:val="21"/>
        </w:rPr>
        <w:t>8241-62</w:t>
      </w:r>
      <w:r w:rsidR="00E11691">
        <w:rPr>
          <w:rFonts w:ascii="Times New Roman" w:hAnsi="Times New Roman" w:cs="Times New Roman"/>
          <w:sz w:val="21"/>
          <w:szCs w:val="21"/>
        </w:rPr>
        <w:t>1</w:t>
      </w:r>
      <w:r w:rsidRPr="0008613D">
        <w:rPr>
          <w:rFonts w:ascii="Times New Roman" w:hAnsi="Times New Roman" w:cs="Times New Roman"/>
          <w:sz w:val="21"/>
          <w:szCs w:val="21"/>
        </w:rPr>
        <w:t xml:space="preserve"> </w:t>
      </w:r>
      <w:r w:rsidRPr="0008613D">
        <w:rPr>
          <w:rFonts w:ascii="Times New Roman" w:hAnsi="Times New Roman" w:cs="Times New Roman"/>
          <w:lang w:val="sr-Cyrl-CS"/>
        </w:rPr>
        <w:t xml:space="preserve">и </w:t>
      </w:r>
      <w:r w:rsidRPr="0008613D">
        <w:rPr>
          <w:rFonts w:ascii="Times New Roman" w:hAnsi="Times New Roman" w:cs="Times New Roman"/>
          <w:sz w:val="21"/>
          <w:szCs w:val="21"/>
          <w:lang w:val="sr-Cyrl-CS"/>
        </w:rPr>
        <w:t xml:space="preserve"> сваког радног дана од </w:t>
      </w:r>
      <w:r w:rsidR="00E11691">
        <w:rPr>
          <w:rFonts w:ascii="Times New Roman" w:hAnsi="Times New Roman" w:cs="Times New Roman"/>
          <w:sz w:val="21"/>
          <w:szCs w:val="21"/>
        </w:rPr>
        <w:t>9,00 до 14,00</w:t>
      </w:r>
      <w:r w:rsidRPr="0008613D">
        <w:rPr>
          <w:rFonts w:ascii="Times New Roman" w:hAnsi="Times New Roman" w:cs="Times New Roman"/>
          <w:sz w:val="21"/>
          <w:szCs w:val="21"/>
          <w:lang w:val="sr-Cyrl-CS"/>
        </w:rPr>
        <w:t xml:space="preserve"> часова.</w:t>
      </w:r>
    </w:p>
    <w:p w:rsidR="0008613D" w:rsidRPr="0008613D" w:rsidRDefault="0008613D" w:rsidP="0008613D">
      <w:pPr>
        <w:pStyle w:val="NoSpacing"/>
        <w:rPr>
          <w:rFonts w:ascii="Times New Roman" w:hAnsi="Times New Roman"/>
          <w:b/>
          <w:sz w:val="24"/>
          <w:szCs w:val="24"/>
        </w:rPr>
      </w:pPr>
      <w:r w:rsidRPr="0008613D">
        <w:rPr>
          <w:rFonts w:ascii="Times New Roman" w:hAnsi="Times New Roman"/>
          <w:sz w:val="24"/>
          <w:szCs w:val="24"/>
        </w:rPr>
        <w:tab/>
      </w:r>
    </w:p>
    <w:p w:rsidR="0008613D" w:rsidRPr="0008613D" w:rsidRDefault="0008613D" w:rsidP="0008613D">
      <w:pPr>
        <w:rPr>
          <w:rFonts w:ascii="Times New Roman" w:hAnsi="Times New Roman" w:cs="Times New Roman"/>
          <w:lang w:val="sr-Cyrl-CS"/>
        </w:rPr>
      </w:pPr>
    </w:p>
    <w:p w:rsidR="0008613D" w:rsidRPr="0008613D" w:rsidRDefault="0008613D" w:rsidP="0008613D">
      <w:pPr>
        <w:rPr>
          <w:rFonts w:ascii="Times New Roman" w:hAnsi="Times New Roman" w:cs="Times New Roman"/>
          <w:lang w:val="sr-Cyrl-CS"/>
        </w:rPr>
      </w:pPr>
    </w:p>
    <w:p w:rsidR="0008613D" w:rsidRPr="0008613D" w:rsidRDefault="0008613D" w:rsidP="0008613D">
      <w:pPr>
        <w:rPr>
          <w:rFonts w:ascii="Times New Roman" w:hAnsi="Times New Roman" w:cs="Times New Roman"/>
          <w:lang w:val="sr-Cyrl-CS"/>
        </w:rPr>
      </w:pPr>
    </w:p>
    <w:p w:rsidR="0008613D" w:rsidRPr="0008613D" w:rsidRDefault="0008613D" w:rsidP="0008613D">
      <w:pPr>
        <w:rPr>
          <w:rFonts w:ascii="Times New Roman" w:hAnsi="Times New Roman" w:cs="Times New Roman"/>
        </w:rPr>
      </w:pPr>
    </w:p>
    <w:p w:rsidR="00C8490A" w:rsidRPr="0008613D" w:rsidRDefault="00C8490A">
      <w:pPr>
        <w:rPr>
          <w:rFonts w:ascii="Times New Roman" w:hAnsi="Times New Roman" w:cs="Times New Roman"/>
        </w:rPr>
      </w:pPr>
    </w:p>
    <w:sectPr w:rsidR="00C8490A" w:rsidRPr="0008613D" w:rsidSect="0023429A">
      <w:pgSz w:w="11907" w:h="16840"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08613D"/>
    <w:rsid w:val="000061C0"/>
    <w:rsid w:val="0008613D"/>
    <w:rsid w:val="0023429A"/>
    <w:rsid w:val="0041240E"/>
    <w:rsid w:val="007261BB"/>
    <w:rsid w:val="00994B56"/>
    <w:rsid w:val="00C45110"/>
    <w:rsid w:val="00C8490A"/>
    <w:rsid w:val="00D1150D"/>
    <w:rsid w:val="00D63F1C"/>
    <w:rsid w:val="00E11691"/>
    <w:rsid w:val="00EB0010"/>
    <w:rsid w:val="00EC2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13D"/>
    <w:pPr>
      <w:spacing w:after="0" w:line="240" w:lineRule="auto"/>
    </w:pPr>
    <w:rPr>
      <w:rFonts w:ascii="Calibri" w:eastAsia="Times New Roman" w:hAnsi="Calibri" w:cs="Times New Roman"/>
      <w:lang w:val="sr-Latn-CS" w:eastAsia="sr-Latn-CS"/>
    </w:rPr>
  </w:style>
  <w:style w:type="paragraph" w:styleId="BalloonText">
    <w:name w:val="Balloon Text"/>
    <w:basedOn w:val="Normal"/>
    <w:link w:val="BalloonTextChar"/>
    <w:uiPriority w:val="99"/>
    <w:semiHidden/>
    <w:unhideWhenUsed/>
    <w:rsid w:val="0008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dobradovic</dc:creator>
  <cp:keywords/>
  <dc:description/>
  <cp:lastModifiedBy>dobradovic</cp:lastModifiedBy>
  <cp:revision>7</cp:revision>
  <cp:lastPrinted>2017-03-09T13:54:00Z</cp:lastPrinted>
  <dcterms:created xsi:type="dcterms:W3CDTF">2017-03-09T07:37:00Z</dcterms:created>
  <dcterms:modified xsi:type="dcterms:W3CDTF">2017-03-17T08:45:00Z</dcterms:modified>
</cp:coreProperties>
</file>